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98" w:rsidRPr="00F508CF" w:rsidRDefault="00F508CF">
      <w:pPr>
        <w:rPr>
          <w:b/>
          <w:sz w:val="32"/>
          <w:szCs w:val="32"/>
        </w:rPr>
      </w:pPr>
      <w:r w:rsidRPr="00F508CF">
        <w:rPr>
          <w:rFonts w:asciiTheme="majorHAnsi" w:hAnsiTheme="majorHAnsi"/>
          <w:b/>
          <w:sz w:val="32"/>
          <w:szCs w:val="32"/>
        </w:rPr>
        <w:t>Протокол турнира по воркауту. 06 сентября 2014 года.</w:t>
      </w:r>
      <w:r w:rsidRPr="00F508CF">
        <w:rPr>
          <w:b/>
          <w:sz w:val="32"/>
          <w:szCs w:val="32"/>
        </w:rPr>
        <w:drawing>
          <wp:inline distT="0" distB="0" distL="0" distR="0">
            <wp:extent cx="5940425" cy="30796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998" w:rsidRPr="00F508CF" w:rsidSect="0031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7B" w:rsidRDefault="00C03C7B" w:rsidP="00F508CF">
      <w:pPr>
        <w:spacing w:after="0" w:line="240" w:lineRule="auto"/>
      </w:pPr>
      <w:r>
        <w:separator/>
      </w:r>
    </w:p>
  </w:endnote>
  <w:endnote w:type="continuationSeparator" w:id="0">
    <w:p w:rsidR="00C03C7B" w:rsidRDefault="00C03C7B" w:rsidP="00F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7B" w:rsidRDefault="00C03C7B" w:rsidP="00F508CF">
      <w:pPr>
        <w:spacing w:after="0" w:line="240" w:lineRule="auto"/>
      </w:pPr>
      <w:r>
        <w:separator/>
      </w:r>
    </w:p>
  </w:footnote>
  <w:footnote w:type="continuationSeparator" w:id="0">
    <w:p w:rsidR="00C03C7B" w:rsidRDefault="00C03C7B" w:rsidP="00F50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08CF"/>
    <w:rsid w:val="00317998"/>
    <w:rsid w:val="00C03C7B"/>
    <w:rsid w:val="00F5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8CF"/>
  </w:style>
  <w:style w:type="paragraph" w:styleId="a7">
    <w:name w:val="footer"/>
    <w:basedOn w:val="a"/>
    <w:link w:val="a8"/>
    <w:uiPriority w:val="99"/>
    <w:semiHidden/>
    <w:unhideWhenUsed/>
    <w:rsid w:val="00F5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2014-09-08T13:48:00Z</dcterms:created>
  <dcterms:modified xsi:type="dcterms:W3CDTF">2014-09-08T13:52:00Z</dcterms:modified>
</cp:coreProperties>
</file>